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09CB77" w14:textId="77777777" w:rsidR="003F3F71" w:rsidRPr="0021146E" w:rsidRDefault="00A35EC7" w:rsidP="00A35EC7">
      <w:pPr>
        <w:jc w:val="center"/>
      </w:pPr>
      <w:r w:rsidRPr="0021146E">
        <w:t>APUSH INDIVIDUAL PROJECT</w:t>
      </w:r>
    </w:p>
    <w:p w14:paraId="41CF93C2" w14:textId="77777777" w:rsidR="00A35EC7" w:rsidRPr="0021146E" w:rsidRDefault="00A35EC7" w:rsidP="00A35EC7">
      <w:pPr>
        <w:jc w:val="center"/>
      </w:pPr>
    </w:p>
    <w:p w14:paraId="5364594F" w14:textId="77777777" w:rsidR="00A35EC7" w:rsidRPr="0021146E" w:rsidRDefault="00A35EC7" w:rsidP="00A35EC7">
      <w:pPr>
        <w:jc w:val="center"/>
      </w:pPr>
      <w:r w:rsidRPr="0021146E">
        <w:t>DBQ</w:t>
      </w:r>
    </w:p>
    <w:p w14:paraId="4BC311C0" w14:textId="77777777" w:rsidR="00A35EC7" w:rsidRPr="0021146E" w:rsidRDefault="00A35EC7" w:rsidP="00A35EC7">
      <w:pPr>
        <w:jc w:val="center"/>
      </w:pPr>
    </w:p>
    <w:p w14:paraId="158CDBBA" w14:textId="4E676A8E" w:rsidR="00A35EC7" w:rsidRPr="0021146E" w:rsidRDefault="00A35EC7" w:rsidP="00A35EC7">
      <w:r w:rsidRPr="0021146E">
        <w:t>Prompt: Exp</w:t>
      </w:r>
      <w:r w:rsidR="00377183">
        <w:t>lain the reasons for Puritans</w:t>
      </w:r>
      <w:r w:rsidRPr="0021146E">
        <w:t xml:space="preserve"> separating from the Church of England</w:t>
      </w:r>
    </w:p>
    <w:p w14:paraId="57D63467" w14:textId="77777777" w:rsidR="00A35EC7" w:rsidRPr="0021146E" w:rsidRDefault="00A35EC7" w:rsidP="00A35EC7"/>
    <w:p w14:paraId="4FA53859" w14:textId="77777777" w:rsidR="00A35EC7" w:rsidRPr="0021146E" w:rsidRDefault="00A35EC7" w:rsidP="00A35EC7">
      <w:pPr>
        <w:rPr>
          <w:b/>
          <w:sz w:val="32"/>
          <w:szCs w:val="32"/>
        </w:rPr>
      </w:pPr>
      <w:r w:rsidRPr="0021146E">
        <w:rPr>
          <w:b/>
          <w:sz w:val="32"/>
          <w:szCs w:val="32"/>
        </w:rPr>
        <w:t>Doc 1</w:t>
      </w:r>
    </w:p>
    <w:p w14:paraId="106F7B83" w14:textId="77777777" w:rsidR="00A35EC7" w:rsidRPr="0021146E" w:rsidRDefault="00A35EC7" w:rsidP="00A35EC7"/>
    <w:p w14:paraId="1FE20784" w14:textId="6254B5A4" w:rsidR="00A35EC7" w:rsidRPr="0021146E" w:rsidRDefault="000D56C7" w:rsidP="00A35EC7">
      <w:pPr>
        <w:rPr>
          <w:rFonts w:eastAsia="Times New Roman" w:cs="Times New Roman"/>
        </w:rPr>
      </w:pPr>
      <w:r>
        <w:rPr>
          <w:rFonts w:eastAsia="Times New Roman" w:cs="Times New Roman"/>
        </w:rPr>
        <w:t xml:space="preserve">Act of Supremacy: 1534 - </w:t>
      </w:r>
      <w:r w:rsidR="00A35EC7" w:rsidRPr="0021146E">
        <w:rPr>
          <w:rFonts w:eastAsia="Times New Roman" w:cs="Times New Roman"/>
        </w:rPr>
        <w:t xml:space="preserve">Albeit the king's Majesty justly and rightfully is and ought to be the supreme head of the Church of England, and so is recognized by the clergy of this realm in their convocations, yet nevertheless, for corroboration and confirmation thereof, and for increase of virtue in Christ's religion within this realm of England, and to repress and extirpate all errors, heresies, and other enormities and abuses heretofore used in the same, be it enacted, by authority of this present Parliament, that the king, our sovereign lord, his heirs and successors, kings of this realm, shall be taken, accepted, and reputed the only supreme head in earth of the Church of England, called </w:t>
      </w:r>
      <w:proofErr w:type="spellStart"/>
      <w:r w:rsidR="00A35EC7" w:rsidRPr="0021146E">
        <w:rPr>
          <w:rFonts w:eastAsia="Times New Roman" w:cs="Times New Roman"/>
          <w:i/>
          <w:iCs/>
        </w:rPr>
        <w:t>Anglicana</w:t>
      </w:r>
      <w:proofErr w:type="spellEnd"/>
      <w:r w:rsidR="00A35EC7" w:rsidRPr="0021146E">
        <w:rPr>
          <w:rFonts w:eastAsia="Times New Roman" w:cs="Times New Roman"/>
          <w:i/>
          <w:iCs/>
        </w:rPr>
        <w:t xml:space="preserve"> Ecclesia</w:t>
      </w:r>
      <w:r w:rsidR="00A35EC7" w:rsidRPr="0021146E">
        <w:rPr>
          <w:rFonts w:eastAsia="Times New Roman" w:cs="Times New Roman"/>
        </w:rPr>
        <w:t xml:space="preserve">; and shall have and enjoy, annexed and united to the imperial crown of this realm, as well the title and style thereof, as all honors, dignities, </w:t>
      </w:r>
      <w:proofErr w:type="spellStart"/>
      <w:r w:rsidR="00A35EC7" w:rsidRPr="0021146E">
        <w:rPr>
          <w:rFonts w:eastAsia="Times New Roman" w:cs="Times New Roman"/>
        </w:rPr>
        <w:t>preeminences</w:t>
      </w:r>
      <w:proofErr w:type="spellEnd"/>
      <w:r w:rsidR="00A35EC7" w:rsidRPr="0021146E">
        <w:rPr>
          <w:rFonts w:eastAsia="Times New Roman" w:cs="Times New Roman"/>
        </w:rPr>
        <w:t xml:space="preserve">, jurisdictions, privileges, authorities, immunities, profits, and commodities to the said dignity of the supreme head of the same Church belonging and appertaining; and that our said sovereign lord, his heirs and successors, kings of this realm, shall have full power and authority from time to time to visit, repress, redress, record, order, correct, restrain, and amend all such errors, heresies, abuses, offenses, </w:t>
      </w:r>
      <w:proofErr w:type="spellStart"/>
      <w:r w:rsidR="00A35EC7" w:rsidRPr="0021146E">
        <w:rPr>
          <w:rFonts w:eastAsia="Times New Roman" w:cs="Times New Roman"/>
        </w:rPr>
        <w:t>contempts</w:t>
      </w:r>
      <w:proofErr w:type="spellEnd"/>
      <w:r w:rsidR="00A35EC7" w:rsidRPr="0021146E">
        <w:rPr>
          <w:rFonts w:eastAsia="Times New Roman" w:cs="Times New Roman"/>
        </w:rPr>
        <w:t xml:space="preserve"> and enormities, whatsoever they be, which by any manner of spiritual authority or jurisdiction ought or may lawfully be reformed, repressed, ordered, redressed, corrected, restrained, or amended, most to the pleasure of Almighty God, the increase of virtue in Christ's religion, and for the conservation of the peace, unity, and tranquility of this realm; any usage, foreign land, foreign authority, prescription, or any other thing or things to the contrary hereof notwithstanding.</w:t>
      </w:r>
    </w:p>
    <w:p w14:paraId="3D470BE6" w14:textId="77777777" w:rsidR="00A35EC7" w:rsidRPr="0021146E" w:rsidRDefault="00A35EC7" w:rsidP="00A35EC7">
      <w:pPr>
        <w:rPr>
          <w:rFonts w:eastAsia="Times New Roman" w:cs="Times New Roman"/>
        </w:rPr>
      </w:pPr>
    </w:p>
    <w:p w14:paraId="69A05231" w14:textId="77777777" w:rsidR="00A35EC7" w:rsidRPr="0021146E" w:rsidRDefault="00A35EC7" w:rsidP="00A35EC7">
      <w:pPr>
        <w:rPr>
          <w:rFonts w:eastAsia="Times New Roman" w:cs="Times New Roman"/>
          <w:b/>
          <w:sz w:val="32"/>
          <w:szCs w:val="32"/>
        </w:rPr>
      </w:pPr>
      <w:r w:rsidRPr="0021146E">
        <w:rPr>
          <w:rFonts w:eastAsia="Times New Roman" w:cs="Times New Roman"/>
          <w:b/>
          <w:sz w:val="32"/>
          <w:szCs w:val="32"/>
        </w:rPr>
        <w:t>Doc 2</w:t>
      </w:r>
    </w:p>
    <w:p w14:paraId="467E0142" w14:textId="77777777" w:rsidR="00A35EC7" w:rsidRPr="0021146E" w:rsidRDefault="00A35EC7" w:rsidP="00A35EC7">
      <w:pPr>
        <w:rPr>
          <w:rFonts w:eastAsia="Times New Roman" w:cs="Times New Roman"/>
        </w:rPr>
      </w:pPr>
    </w:p>
    <w:p w14:paraId="6B032A8C" w14:textId="1A9A30A6" w:rsidR="00A35EC7" w:rsidRDefault="00377183" w:rsidP="00A35EC7">
      <w:r>
        <w:rPr>
          <w:rFonts w:ascii="Helvetica" w:hAnsi="Helvetica" w:cs="Helvetica"/>
          <w:noProof/>
        </w:rPr>
        <w:drawing>
          <wp:inline distT="0" distB="0" distL="0" distR="0" wp14:anchorId="7AA52F8E" wp14:editId="24C94D25">
            <wp:extent cx="2506278" cy="1828800"/>
            <wp:effectExtent l="0" t="0" r="889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06477" cy="1828945"/>
                    </a:xfrm>
                    <a:prstGeom prst="rect">
                      <a:avLst/>
                    </a:prstGeom>
                    <a:noFill/>
                    <a:ln>
                      <a:noFill/>
                    </a:ln>
                  </pic:spPr>
                </pic:pic>
              </a:graphicData>
            </a:graphic>
          </wp:inline>
        </w:drawing>
      </w:r>
      <w:r>
        <w:t xml:space="preserve"> </w:t>
      </w:r>
    </w:p>
    <w:p w14:paraId="59A14328" w14:textId="2848FEFD" w:rsidR="00377183" w:rsidRPr="0021146E" w:rsidRDefault="00377183" w:rsidP="00A35EC7">
      <w:r>
        <w:t>Church of England: 1500</w:t>
      </w:r>
    </w:p>
    <w:p w14:paraId="73843A70" w14:textId="77777777" w:rsidR="00A35EC7" w:rsidRPr="0021146E" w:rsidRDefault="00A35EC7" w:rsidP="00A35EC7"/>
    <w:p w14:paraId="32C2C503" w14:textId="77777777" w:rsidR="00A35EC7" w:rsidRPr="0021146E" w:rsidRDefault="00A35EC7" w:rsidP="00A35EC7">
      <w:pPr>
        <w:rPr>
          <w:b/>
          <w:sz w:val="32"/>
          <w:szCs w:val="32"/>
        </w:rPr>
      </w:pPr>
      <w:r w:rsidRPr="0021146E">
        <w:rPr>
          <w:b/>
          <w:sz w:val="32"/>
          <w:szCs w:val="32"/>
        </w:rPr>
        <w:lastRenderedPageBreak/>
        <w:t>Doc 3</w:t>
      </w:r>
    </w:p>
    <w:p w14:paraId="750CD456" w14:textId="77777777" w:rsidR="007158F0" w:rsidRPr="0021146E" w:rsidRDefault="007158F0" w:rsidP="00A35EC7"/>
    <w:p w14:paraId="1FFC05FE" w14:textId="6F2E43A0" w:rsidR="000D56C7" w:rsidRPr="000D56C7" w:rsidRDefault="000D56C7" w:rsidP="000D56C7">
      <w:pPr>
        <w:rPr>
          <w:rFonts w:eastAsia="Times New Roman" w:cs="Times New Roman"/>
        </w:rPr>
      </w:pPr>
      <w:r w:rsidRPr="000D56C7">
        <w:rPr>
          <w:rFonts w:eastAsia="Times New Roman" w:cs="Tahoma"/>
          <w:color w:val="000000"/>
        </w:rPr>
        <w:t xml:space="preserve">Excerpt from Martin Luther King: 1517 - The grace of God be with you in all its fullness and power! Spare me, Most Reverend Father in Christ and Most Illustrious Prince, that I, the dregs of humanity, have so much boldness that I have dared to think of a letter to the height of your Sublimity. The Lord Jesus is my witness that, conscious of my smallness and baseness, I have long deferred what I am now shameless enough to do, -- moved thereto most of all by the duty of fidelity which I acknowledge that I owe to your most Reverend Fatherhood in Christ. Meanwhile, therefore, may your Highness deign to cast an eye upon one speck of dust, and for the sake of your pontifical clemency to heed my </w:t>
      </w:r>
      <w:proofErr w:type="gramStart"/>
      <w:r w:rsidRPr="000D56C7">
        <w:rPr>
          <w:rFonts w:eastAsia="Times New Roman" w:cs="Tahoma"/>
          <w:color w:val="000000"/>
        </w:rPr>
        <w:t>prayer.</w:t>
      </w:r>
      <w:proofErr w:type="gramEnd"/>
      <w:r w:rsidRPr="000D56C7">
        <w:rPr>
          <w:rFonts w:eastAsia="Times New Roman" w:cs="Tahoma"/>
          <w:color w:val="000000"/>
        </w:rPr>
        <w:t xml:space="preserve"> Papal indulgences for the building of St. Peter's are circulating under your most distinguished name, and as regards them, I do not bring accusation against the outcries of the preachers, which I have not heard, so much as I grieve over the wholly false impressions which the people have conceived from them; to wit, -- the unhappy souls believe that if they have purchased letters of indulgence they are sure of their salvation; again, that so soon as they cast their contributions into the money-box, souls fly out of purgatory; furthermore, that these graces [i.e., the graces conferred in the indulgences] are so great that there is no sin too great to be absolved, even, as they say -- though the thing is impossible -- if one had violated the Mother of God; again, that a man is free, through these indulgences, from all penalty and guilt.</w:t>
      </w:r>
    </w:p>
    <w:p w14:paraId="19DB2047" w14:textId="0671F33A" w:rsidR="00377183" w:rsidRDefault="007158F0" w:rsidP="007158F0">
      <w:pPr>
        <w:pStyle w:val="NormalWeb"/>
        <w:rPr>
          <w:rFonts w:asciiTheme="minorHAnsi" w:hAnsiTheme="minorHAnsi"/>
          <w:b/>
          <w:sz w:val="32"/>
          <w:szCs w:val="32"/>
        </w:rPr>
      </w:pPr>
      <w:r w:rsidRPr="0021146E">
        <w:rPr>
          <w:rFonts w:asciiTheme="minorHAnsi" w:hAnsiTheme="minorHAnsi"/>
          <w:b/>
          <w:sz w:val="32"/>
          <w:szCs w:val="32"/>
        </w:rPr>
        <w:t>Doc 4</w:t>
      </w:r>
    </w:p>
    <w:p w14:paraId="5C8CAAB8" w14:textId="1B7E4CF5" w:rsidR="00377183" w:rsidRPr="00377183" w:rsidRDefault="00377183" w:rsidP="007158F0">
      <w:pPr>
        <w:pStyle w:val="NormalWeb"/>
        <w:rPr>
          <w:rFonts w:asciiTheme="minorHAnsi" w:hAnsiTheme="minorHAnsi"/>
          <w:sz w:val="24"/>
          <w:szCs w:val="24"/>
        </w:rPr>
      </w:pPr>
      <w:r>
        <w:rPr>
          <w:rFonts w:asciiTheme="minorHAnsi" w:hAnsiTheme="minorHAnsi"/>
          <w:sz w:val="24"/>
          <w:szCs w:val="24"/>
        </w:rPr>
        <w:t>Religion in Europe: 1589</w:t>
      </w:r>
    </w:p>
    <w:p w14:paraId="19D7270A" w14:textId="60356BF2" w:rsidR="006319C7" w:rsidRPr="0021146E" w:rsidRDefault="00377183" w:rsidP="0021146E">
      <w:pPr>
        <w:pStyle w:val="NormalWeb"/>
        <w:rPr>
          <w:rFonts w:asciiTheme="minorHAnsi" w:hAnsiTheme="minorHAnsi"/>
          <w:sz w:val="24"/>
          <w:szCs w:val="24"/>
        </w:rPr>
      </w:pPr>
      <w:r>
        <w:rPr>
          <w:rFonts w:ascii="Helvetica" w:hAnsi="Helvetica" w:cs="Helvetica"/>
          <w:noProof/>
        </w:rPr>
        <w:drawing>
          <wp:anchor distT="0" distB="0" distL="114300" distR="114300" simplePos="0" relativeHeight="251658240" behindDoc="0" locked="0" layoutInCell="1" allowOverlap="1" wp14:anchorId="1DB74D2F" wp14:editId="7C7B134E">
            <wp:simplePos x="0" y="0"/>
            <wp:positionH relativeFrom="column">
              <wp:posOffset>114300</wp:posOffset>
            </wp:positionH>
            <wp:positionV relativeFrom="paragraph">
              <wp:posOffset>238760</wp:posOffset>
            </wp:positionV>
            <wp:extent cx="2057400" cy="2089150"/>
            <wp:effectExtent l="0" t="0" r="0" b="0"/>
            <wp:wrapSquare wrapText="bothSides"/>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57400" cy="2089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01648D" w14:textId="77777777" w:rsidR="00591080" w:rsidRPr="0021146E" w:rsidRDefault="00591080" w:rsidP="00A35EC7"/>
    <w:p w14:paraId="6194E598" w14:textId="77777777" w:rsidR="00377183" w:rsidRDefault="00377183" w:rsidP="00A35EC7">
      <w:pPr>
        <w:rPr>
          <w:b/>
          <w:sz w:val="32"/>
          <w:szCs w:val="32"/>
        </w:rPr>
      </w:pPr>
    </w:p>
    <w:p w14:paraId="2838EC22" w14:textId="77777777" w:rsidR="00377183" w:rsidRDefault="00377183" w:rsidP="00A35EC7">
      <w:pPr>
        <w:rPr>
          <w:b/>
          <w:sz w:val="32"/>
          <w:szCs w:val="32"/>
        </w:rPr>
      </w:pPr>
    </w:p>
    <w:p w14:paraId="2AC7AE1E" w14:textId="77777777" w:rsidR="00377183" w:rsidRDefault="00377183" w:rsidP="00A35EC7">
      <w:pPr>
        <w:rPr>
          <w:b/>
          <w:sz w:val="32"/>
          <w:szCs w:val="32"/>
        </w:rPr>
      </w:pPr>
    </w:p>
    <w:p w14:paraId="496F7F9A" w14:textId="77777777" w:rsidR="00377183" w:rsidRDefault="00377183" w:rsidP="00A35EC7">
      <w:pPr>
        <w:rPr>
          <w:b/>
          <w:sz w:val="32"/>
          <w:szCs w:val="32"/>
        </w:rPr>
      </w:pPr>
    </w:p>
    <w:p w14:paraId="557F1474" w14:textId="77777777" w:rsidR="00377183" w:rsidRDefault="00377183" w:rsidP="00A35EC7">
      <w:pPr>
        <w:rPr>
          <w:b/>
          <w:sz w:val="32"/>
          <w:szCs w:val="32"/>
        </w:rPr>
      </w:pPr>
    </w:p>
    <w:p w14:paraId="07409A5C" w14:textId="77777777" w:rsidR="00377183" w:rsidRDefault="00377183" w:rsidP="00A35EC7">
      <w:pPr>
        <w:rPr>
          <w:b/>
          <w:sz w:val="32"/>
          <w:szCs w:val="32"/>
        </w:rPr>
      </w:pPr>
    </w:p>
    <w:p w14:paraId="546E6455" w14:textId="77777777" w:rsidR="00377183" w:rsidRDefault="00377183" w:rsidP="00A35EC7">
      <w:pPr>
        <w:rPr>
          <w:b/>
          <w:sz w:val="32"/>
          <w:szCs w:val="32"/>
        </w:rPr>
      </w:pPr>
    </w:p>
    <w:p w14:paraId="2A0BF177" w14:textId="77777777" w:rsidR="00377183" w:rsidRDefault="00377183" w:rsidP="00A35EC7">
      <w:pPr>
        <w:rPr>
          <w:b/>
          <w:sz w:val="32"/>
          <w:szCs w:val="32"/>
        </w:rPr>
      </w:pPr>
    </w:p>
    <w:p w14:paraId="467B5EB9" w14:textId="77777777" w:rsidR="00591080" w:rsidRPr="0021146E" w:rsidRDefault="0021146E" w:rsidP="00A35EC7">
      <w:pPr>
        <w:rPr>
          <w:b/>
          <w:sz w:val="32"/>
          <w:szCs w:val="32"/>
        </w:rPr>
      </w:pPr>
      <w:r>
        <w:rPr>
          <w:b/>
          <w:sz w:val="32"/>
          <w:szCs w:val="32"/>
        </w:rPr>
        <w:t>Doc 5</w:t>
      </w:r>
    </w:p>
    <w:p w14:paraId="05EDAF76" w14:textId="77777777" w:rsidR="00591080" w:rsidRPr="0021146E" w:rsidRDefault="00591080" w:rsidP="00A35EC7"/>
    <w:p w14:paraId="4999CF60" w14:textId="3A98F6BE" w:rsidR="00115685" w:rsidRPr="00115685" w:rsidRDefault="00C706A9" w:rsidP="00115685">
      <w:pPr>
        <w:pStyle w:val="NormalWeb"/>
        <w:spacing w:before="0" w:beforeAutospacing="0" w:after="0" w:afterAutospacing="0"/>
        <w:rPr>
          <w:rFonts w:asciiTheme="minorHAnsi" w:hAnsiTheme="minorHAnsi" w:cs="Arial"/>
          <w:color w:val="000000"/>
          <w:sz w:val="24"/>
          <w:szCs w:val="24"/>
        </w:rPr>
      </w:pPr>
      <w:r w:rsidRPr="00115685">
        <w:rPr>
          <w:rFonts w:asciiTheme="minorHAnsi" w:eastAsia="Times New Roman" w:hAnsiTheme="minorHAnsi"/>
          <w:sz w:val="24"/>
          <w:szCs w:val="24"/>
        </w:rPr>
        <w:t>Excerpt from</w:t>
      </w:r>
      <w:r w:rsidR="00377183" w:rsidRPr="00115685">
        <w:rPr>
          <w:rFonts w:asciiTheme="minorHAnsi" w:eastAsia="Times New Roman" w:hAnsiTheme="minorHAnsi"/>
          <w:sz w:val="24"/>
          <w:szCs w:val="24"/>
        </w:rPr>
        <w:t xml:space="preserve"> Brewster 1584</w:t>
      </w:r>
      <w:r w:rsidR="00115685" w:rsidRPr="00115685">
        <w:rPr>
          <w:rFonts w:asciiTheme="minorHAnsi" w:eastAsia="Times New Roman" w:hAnsiTheme="minorHAnsi"/>
          <w:sz w:val="24"/>
          <w:szCs w:val="24"/>
        </w:rPr>
        <w:t xml:space="preserve">: </w:t>
      </w:r>
      <w:r w:rsidR="00115685" w:rsidRPr="00115685">
        <w:rPr>
          <w:rFonts w:asciiTheme="minorHAnsi" w:hAnsiTheme="minorHAnsi" w:cs="Arial"/>
          <w:iCs/>
          <w:color w:val="000000"/>
          <w:sz w:val="24"/>
          <w:szCs w:val="24"/>
        </w:rPr>
        <w:t>He did much good, in the country where he lived, in promoting and furthering Religion; not only by his practice and example, and provoking and encouraging of others: but by procuring good Preachers to the places thereabouts; and drawing on of others to assist and help forward in such a work, he himself most commonly deepest in the charge, and sometimes above his ability. </w:t>
      </w:r>
    </w:p>
    <w:p w14:paraId="2CB5630D" w14:textId="77777777" w:rsidR="00115685" w:rsidRPr="00115685" w:rsidRDefault="00115685" w:rsidP="00115685">
      <w:pPr>
        <w:rPr>
          <w:rFonts w:cs="Arial"/>
          <w:color w:val="000000"/>
        </w:rPr>
      </w:pPr>
      <w:r w:rsidRPr="00115685">
        <w:rPr>
          <w:rFonts w:cs="Arial"/>
          <w:iCs/>
          <w:color w:val="000000"/>
        </w:rPr>
        <w:t>And in this state, he continued many years, doing the best good he could; and walking according to the light he saw, until the Lord revealed further unto him.</w:t>
      </w:r>
    </w:p>
    <w:p w14:paraId="45A5C702" w14:textId="134C5B17" w:rsidR="00115685" w:rsidRPr="00115685" w:rsidRDefault="00115685" w:rsidP="00115685">
      <w:pPr>
        <w:rPr>
          <w:rFonts w:cs="Arial"/>
          <w:color w:val="000000"/>
        </w:rPr>
      </w:pPr>
      <w:r w:rsidRPr="00115685">
        <w:rPr>
          <w:rFonts w:cs="Arial"/>
          <w:iCs/>
          <w:color w:val="000000"/>
        </w:rPr>
        <w:t>And, in the end, by the tyranny of the Bishops against godly Preachers and people, in silencing the one and persecuting the other; he, and many more of those times, began to look further into things; and to see into the unlawfulness of their Callings, and the burthen of many anti-Christian corruptions: which both he, and they, endeavored to cast off; as they also did, as in the beginning of this Treatise is to be seen.</w:t>
      </w:r>
    </w:p>
    <w:p w14:paraId="1B1F1EE2" w14:textId="3772C91B" w:rsidR="0021146E" w:rsidRPr="00115685" w:rsidRDefault="0021146E" w:rsidP="00115685">
      <w:pPr>
        <w:rPr>
          <w:rFonts w:eastAsia="Times New Roman" w:cs="Times New Roman"/>
        </w:rPr>
      </w:pPr>
    </w:p>
    <w:p w14:paraId="13F08644" w14:textId="77777777" w:rsidR="0021146E" w:rsidRPr="0021146E" w:rsidRDefault="0021146E" w:rsidP="00C706A9">
      <w:pPr>
        <w:rPr>
          <w:rFonts w:eastAsia="Times New Roman" w:cs="Times New Roman"/>
          <w:b/>
          <w:sz w:val="32"/>
          <w:szCs w:val="32"/>
        </w:rPr>
      </w:pPr>
      <w:r>
        <w:rPr>
          <w:rFonts w:eastAsia="Times New Roman" w:cs="Times New Roman"/>
          <w:b/>
          <w:sz w:val="32"/>
          <w:szCs w:val="32"/>
        </w:rPr>
        <w:t>Doc 6</w:t>
      </w:r>
    </w:p>
    <w:p w14:paraId="0D5BA118" w14:textId="50F3E848" w:rsidR="0021146E" w:rsidRDefault="000D56C7" w:rsidP="00C706A9">
      <w:pPr>
        <w:rPr>
          <w:rFonts w:eastAsia="Times New Roman" w:cs="Times New Roman"/>
        </w:rPr>
      </w:pPr>
      <w:r>
        <w:rPr>
          <w:rFonts w:ascii="Helvetica" w:hAnsi="Helvetica" w:cs="Helvetica"/>
          <w:noProof/>
        </w:rPr>
        <w:drawing>
          <wp:inline distT="0" distB="0" distL="0" distR="0" wp14:anchorId="0E3B6ECF" wp14:editId="02F04E94">
            <wp:extent cx="2133600" cy="1600200"/>
            <wp:effectExtent l="0" t="0" r="0" b="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33600" cy="1600200"/>
                    </a:xfrm>
                    <a:prstGeom prst="rect">
                      <a:avLst/>
                    </a:prstGeom>
                    <a:noFill/>
                    <a:ln>
                      <a:noFill/>
                    </a:ln>
                  </pic:spPr>
                </pic:pic>
              </a:graphicData>
            </a:graphic>
          </wp:inline>
        </w:drawing>
      </w:r>
    </w:p>
    <w:p w14:paraId="0F3FC6A6" w14:textId="7322AB36" w:rsidR="0021146E" w:rsidRPr="0021146E" w:rsidRDefault="000D56C7" w:rsidP="00C706A9">
      <w:pPr>
        <w:rPr>
          <w:rFonts w:eastAsia="Times New Roman" w:cs="Times New Roman"/>
        </w:rPr>
      </w:pPr>
      <w:r>
        <w:rPr>
          <w:rFonts w:eastAsia="Times New Roman" w:cs="Times New Roman"/>
        </w:rPr>
        <w:t>Migration patterns from 1500</w:t>
      </w:r>
    </w:p>
    <w:p w14:paraId="1CB4993C" w14:textId="77777777" w:rsidR="00C706A9" w:rsidRPr="0021146E" w:rsidRDefault="00C706A9" w:rsidP="00C706A9">
      <w:pPr>
        <w:rPr>
          <w:rFonts w:eastAsia="Times New Roman" w:cs="Times New Roman"/>
        </w:rPr>
      </w:pPr>
    </w:p>
    <w:p w14:paraId="57675ED9" w14:textId="77777777" w:rsidR="00C706A9" w:rsidRPr="0021146E" w:rsidRDefault="00C706A9" w:rsidP="00C706A9">
      <w:pPr>
        <w:rPr>
          <w:rFonts w:eastAsia="Times New Roman" w:cs="Times New Roman"/>
          <w:b/>
          <w:sz w:val="32"/>
          <w:szCs w:val="32"/>
        </w:rPr>
      </w:pPr>
      <w:r w:rsidRPr="0021146E">
        <w:rPr>
          <w:rFonts w:eastAsia="Times New Roman" w:cs="Times New Roman"/>
          <w:b/>
          <w:sz w:val="32"/>
          <w:szCs w:val="32"/>
        </w:rPr>
        <w:t>Doc 7</w:t>
      </w:r>
    </w:p>
    <w:p w14:paraId="33AE92AF" w14:textId="20A7C679" w:rsidR="0021146E" w:rsidRPr="0021146E" w:rsidRDefault="0021146E" w:rsidP="0021146E">
      <w:pPr>
        <w:spacing w:before="100" w:beforeAutospacing="1" w:after="100" w:afterAutospacing="1"/>
        <w:outlineLvl w:val="3"/>
        <w:rPr>
          <w:rFonts w:eastAsia="Times New Roman" w:cs="Times New Roman"/>
          <w:bCs/>
          <w:color w:val="000000" w:themeColor="text1"/>
        </w:rPr>
      </w:pPr>
      <w:r w:rsidRPr="0021146E">
        <w:rPr>
          <w:rFonts w:eastAsia="Times New Roman" w:cs="Times New Roman"/>
          <w:bCs/>
          <w:color w:val="000000" w:themeColor="text1"/>
        </w:rPr>
        <w:t xml:space="preserve"> Statement sent b</w:t>
      </w:r>
      <w:r w:rsidR="00115685">
        <w:rPr>
          <w:rFonts w:eastAsia="Times New Roman" w:cs="Times New Roman"/>
          <w:bCs/>
          <w:color w:val="000000" w:themeColor="text1"/>
        </w:rPr>
        <w:t>y Elizabeth I in the 1500s:</w:t>
      </w:r>
      <w:bookmarkStart w:id="0" w:name="_GoBack"/>
      <w:bookmarkEnd w:id="0"/>
    </w:p>
    <w:p w14:paraId="3001EA5F" w14:textId="3EBE3C5D" w:rsidR="00115685" w:rsidRPr="00115685" w:rsidRDefault="00115685" w:rsidP="00115685">
      <w:pPr>
        <w:rPr>
          <w:rFonts w:ascii="Times" w:eastAsia="Times New Roman" w:hAnsi="Times" w:cs="Times New Roman"/>
          <w:sz w:val="20"/>
          <w:szCs w:val="20"/>
        </w:rPr>
      </w:pPr>
      <w:r w:rsidRPr="00115685">
        <w:rPr>
          <w:rFonts w:ascii="Arial" w:eastAsia="Times New Roman" w:hAnsi="Arial" w:cs="Arial"/>
          <w:color w:val="000000"/>
          <w:shd w:val="clear" w:color="auto" w:fill="FFFFFF"/>
        </w:rPr>
        <w:t>"There is only o</w:t>
      </w:r>
      <w:r>
        <w:rPr>
          <w:rFonts w:ascii="Arial" w:eastAsia="Times New Roman" w:hAnsi="Arial" w:cs="Arial"/>
          <w:color w:val="000000"/>
          <w:shd w:val="clear" w:color="auto" w:fill="FFFFFF"/>
        </w:rPr>
        <w:t xml:space="preserve">ne Christ, Jesus, one faith, </w:t>
      </w:r>
      <w:r w:rsidRPr="00115685">
        <w:rPr>
          <w:rFonts w:ascii="Arial" w:eastAsia="Times New Roman" w:hAnsi="Arial" w:cs="Arial"/>
          <w:color w:val="000000"/>
          <w:shd w:val="clear" w:color="auto" w:fill="FFFFFF"/>
        </w:rPr>
        <w:t>all else is a dispute over trifles."</w:t>
      </w:r>
    </w:p>
    <w:p w14:paraId="02BEC8E2" w14:textId="77777777" w:rsidR="00C706A9" w:rsidRPr="0021146E" w:rsidRDefault="00C706A9" w:rsidP="00A35EC7"/>
    <w:sectPr w:rsidR="00C706A9" w:rsidRPr="0021146E" w:rsidSect="0018613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EC7"/>
    <w:rsid w:val="000D56C7"/>
    <w:rsid w:val="00115685"/>
    <w:rsid w:val="0018613D"/>
    <w:rsid w:val="0021146E"/>
    <w:rsid w:val="00377183"/>
    <w:rsid w:val="003F3F71"/>
    <w:rsid w:val="00591080"/>
    <w:rsid w:val="006319C7"/>
    <w:rsid w:val="007158F0"/>
    <w:rsid w:val="00A35EC7"/>
    <w:rsid w:val="00C706A9"/>
    <w:rsid w:val="00F96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35566D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21146E"/>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5EC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35EC7"/>
    <w:rPr>
      <w:rFonts w:ascii="Lucida Grande" w:hAnsi="Lucida Grande" w:cs="Lucida Grande"/>
      <w:sz w:val="18"/>
      <w:szCs w:val="18"/>
    </w:rPr>
  </w:style>
  <w:style w:type="paragraph" w:styleId="NormalWeb">
    <w:name w:val="Normal (Web)"/>
    <w:basedOn w:val="Normal"/>
    <w:uiPriority w:val="99"/>
    <w:unhideWhenUsed/>
    <w:rsid w:val="007158F0"/>
    <w:pPr>
      <w:spacing w:before="100" w:beforeAutospacing="1" w:after="100" w:afterAutospacing="1"/>
    </w:pPr>
    <w:rPr>
      <w:rFonts w:ascii="Times" w:hAnsi="Times" w:cs="Times New Roman"/>
      <w:sz w:val="20"/>
      <w:szCs w:val="20"/>
    </w:rPr>
  </w:style>
  <w:style w:type="character" w:customStyle="1" w:styleId="Heading4Char">
    <w:name w:val="Heading 4 Char"/>
    <w:basedOn w:val="DefaultParagraphFont"/>
    <w:link w:val="Heading4"/>
    <w:uiPriority w:val="9"/>
    <w:rsid w:val="0021146E"/>
    <w:rPr>
      <w:rFonts w:ascii="Times" w:hAnsi="Times"/>
      <w:b/>
      <w:bCs/>
    </w:rPr>
  </w:style>
  <w:style w:type="character" w:styleId="Emphasis">
    <w:name w:val="Emphasis"/>
    <w:basedOn w:val="DefaultParagraphFont"/>
    <w:uiPriority w:val="20"/>
    <w:qFormat/>
    <w:rsid w:val="00115685"/>
    <w:rPr>
      <w:i/>
      <w:iCs/>
    </w:rPr>
  </w:style>
  <w:style w:type="character" w:customStyle="1" w:styleId="apple-converted-space">
    <w:name w:val="apple-converted-space"/>
    <w:basedOn w:val="DefaultParagraphFont"/>
    <w:rsid w:val="0011568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21146E"/>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5EC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35EC7"/>
    <w:rPr>
      <w:rFonts w:ascii="Lucida Grande" w:hAnsi="Lucida Grande" w:cs="Lucida Grande"/>
      <w:sz w:val="18"/>
      <w:szCs w:val="18"/>
    </w:rPr>
  </w:style>
  <w:style w:type="paragraph" w:styleId="NormalWeb">
    <w:name w:val="Normal (Web)"/>
    <w:basedOn w:val="Normal"/>
    <w:uiPriority w:val="99"/>
    <w:unhideWhenUsed/>
    <w:rsid w:val="007158F0"/>
    <w:pPr>
      <w:spacing w:before="100" w:beforeAutospacing="1" w:after="100" w:afterAutospacing="1"/>
    </w:pPr>
    <w:rPr>
      <w:rFonts w:ascii="Times" w:hAnsi="Times" w:cs="Times New Roman"/>
      <w:sz w:val="20"/>
      <w:szCs w:val="20"/>
    </w:rPr>
  </w:style>
  <w:style w:type="character" w:customStyle="1" w:styleId="Heading4Char">
    <w:name w:val="Heading 4 Char"/>
    <w:basedOn w:val="DefaultParagraphFont"/>
    <w:link w:val="Heading4"/>
    <w:uiPriority w:val="9"/>
    <w:rsid w:val="0021146E"/>
    <w:rPr>
      <w:rFonts w:ascii="Times" w:hAnsi="Times"/>
      <w:b/>
      <w:bCs/>
    </w:rPr>
  </w:style>
  <w:style w:type="character" w:styleId="Emphasis">
    <w:name w:val="Emphasis"/>
    <w:basedOn w:val="DefaultParagraphFont"/>
    <w:uiPriority w:val="20"/>
    <w:qFormat/>
    <w:rsid w:val="00115685"/>
    <w:rPr>
      <w:i/>
      <w:iCs/>
    </w:rPr>
  </w:style>
  <w:style w:type="character" w:customStyle="1" w:styleId="apple-converted-space">
    <w:name w:val="apple-converted-space"/>
    <w:basedOn w:val="DefaultParagraphFont"/>
    <w:rsid w:val="001156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529268">
      <w:bodyDiv w:val="1"/>
      <w:marLeft w:val="0"/>
      <w:marRight w:val="0"/>
      <w:marTop w:val="0"/>
      <w:marBottom w:val="0"/>
      <w:divBdr>
        <w:top w:val="none" w:sz="0" w:space="0" w:color="auto"/>
        <w:left w:val="none" w:sz="0" w:space="0" w:color="auto"/>
        <w:bottom w:val="none" w:sz="0" w:space="0" w:color="auto"/>
        <w:right w:val="none" w:sz="0" w:space="0" w:color="auto"/>
      </w:divBdr>
      <w:divsChild>
        <w:div w:id="14487016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28496848">
      <w:bodyDiv w:val="1"/>
      <w:marLeft w:val="0"/>
      <w:marRight w:val="0"/>
      <w:marTop w:val="0"/>
      <w:marBottom w:val="0"/>
      <w:divBdr>
        <w:top w:val="none" w:sz="0" w:space="0" w:color="auto"/>
        <w:left w:val="none" w:sz="0" w:space="0" w:color="auto"/>
        <w:bottom w:val="none" w:sz="0" w:space="0" w:color="auto"/>
        <w:right w:val="none" w:sz="0" w:space="0" w:color="auto"/>
      </w:divBdr>
    </w:div>
    <w:div w:id="1468357847">
      <w:bodyDiv w:val="1"/>
      <w:marLeft w:val="0"/>
      <w:marRight w:val="0"/>
      <w:marTop w:val="0"/>
      <w:marBottom w:val="0"/>
      <w:divBdr>
        <w:top w:val="none" w:sz="0" w:space="0" w:color="auto"/>
        <w:left w:val="none" w:sz="0" w:space="0" w:color="auto"/>
        <w:bottom w:val="none" w:sz="0" w:space="0" w:color="auto"/>
        <w:right w:val="none" w:sz="0" w:space="0" w:color="auto"/>
      </w:divBdr>
      <w:divsChild>
        <w:div w:id="1378238154">
          <w:marLeft w:val="0"/>
          <w:marRight w:val="0"/>
          <w:marTop w:val="0"/>
          <w:marBottom w:val="0"/>
          <w:divBdr>
            <w:top w:val="none" w:sz="0" w:space="0" w:color="auto"/>
            <w:left w:val="none" w:sz="0" w:space="0" w:color="auto"/>
            <w:bottom w:val="none" w:sz="0" w:space="0" w:color="auto"/>
            <w:right w:val="none" w:sz="0" w:space="0" w:color="auto"/>
          </w:divBdr>
        </w:div>
        <w:div w:id="2017144675">
          <w:marLeft w:val="0"/>
          <w:marRight w:val="0"/>
          <w:marTop w:val="0"/>
          <w:marBottom w:val="0"/>
          <w:divBdr>
            <w:top w:val="none" w:sz="0" w:space="0" w:color="auto"/>
            <w:left w:val="none" w:sz="0" w:space="0" w:color="auto"/>
            <w:bottom w:val="none" w:sz="0" w:space="0" w:color="auto"/>
            <w:right w:val="none" w:sz="0" w:space="0" w:color="auto"/>
          </w:divBdr>
        </w:div>
        <w:div w:id="30620786">
          <w:marLeft w:val="0"/>
          <w:marRight w:val="0"/>
          <w:marTop w:val="0"/>
          <w:marBottom w:val="0"/>
          <w:divBdr>
            <w:top w:val="none" w:sz="0" w:space="0" w:color="auto"/>
            <w:left w:val="none" w:sz="0" w:space="0" w:color="auto"/>
            <w:bottom w:val="none" w:sz="0" w:space="0" w:color="auto"/>
            <w:right w:val="none" w:sz="0" w:space="0" w:color="auto"/>
          </w:divBdr>
        </w:div>
        <w:div w:id="229115584">
          <w:marLeft w:val="0"/>
          <w:marRight w:val="0"/>
          <w:marTop w:val="0"/>
          <w:marBottom w:val="0"/>
          <w:divBdr>
            <w:top w:val="none" w:sz="0" w:space="0" w:color="auto"/>
            <w:left w:val="none" w:sz="0" w:space="0" w:color="auto"/>
            <w:bottom w:val="none" w:sz="0" w:space="0" w:color="auto"/>
            <w:right w:val="none" w:sz="0" w:space="0" w:color="auto"/>
          </w:divBdr>
        </w:div>
        <w:div w:id="1972517286">
          <w:marLeft w:val="0"/>
          <w:marRight w:val="0"/>
          <w:marTop w:val="0"/>
          <w:marBottom w:val="0"/>
          <w:divBdr>
            <w:top w:val="none" w:sz="0" w:space="0" w:color="auto"/>
            <w:left w:val="none" w:sz="0" w:space="0" w:color="auto"/>
            <w:bottom w:val="none" w:sz="0" w:space="0" w:color="auto"/>
            <w:right w:val="none" w:sz="0" w:space="0" w:color="auto"/>
          </w:divBdr>
        </w:div>
        <w:div w:id="790050321">
          <w:marLeft w:val="0"/>
          <w:marRight w:val="0"/>
          <w:marTop w:val="0"/>
          <w:marBottom w:val="0"/>
          <w:divBdr>
            <w:top w:val="none" w:sz="0" w:space="0" w:color="auto"/>
            <w:left w:val="none" w:sz="0" w:space="0" w:color="auto"/>
            <w:bottom w:val="none" w:sz="0" w:space="0" w:color="auto"/>
            <w:right w:val="none" w:sz="0" w:space="0" w:color="auto"/>
          </w:divBdr>
        </w:div>
        <w:div w:id="1393582157">
          <w:marLeft w:val="0"/>
          <w:marRight w:val="0"/>
          <w:marTop w:val="0"/>
          <w:marBottom w:val="0"/>
          <w:divBdr>
            <w:top w:val="none" w:sz="0" w:space="0" w:color="auto"/>
            <w:left w:val="none" w:sz="0" w:space="0" w:color="auto"/>
            <w:bottom w:val="none" w:sz="0" w:space="0" w:color="auto"/>
            <w:right w:val="none" w:sz="0" w:space="0" w:color="auto"/>
          </w:divBdr>
        </w:div>
        <w:div w:id="2134056649">
          <w:marLeft w:val="0"/>
          <w:marRight w:val="0"/>
          <w:marTop w:val="0"/>
          <w:marBottom w:val="0"/>
          <w:divBdr>
            <w:top w:val="none" w:sz="0" w:space="0" w:color="auto"/>
            <w:left w:val="none" w:sz="0" w:space="0" w:color="auto"/>
            <w:bottom w:val="none" w:sz="0" w:space="0" w:color="auto"/>
            <w:right w:val="none" w:sz="0" w:space="0" w:color="auto"/>
          </w:divBdr>
        </w:div>
        <w:div w:id="128208783">
          <w:marLeft w:val="0"/>
          <w:marRight w:val="0"/>
          <w:marTop w:val="0"/>
          <w:marBottom w:val="0"/>
          <w:divBdr>
            <w:top w:val="none" w:sz="0" w:space="0" w:color="auto"/>
            <w:left w:val="none" w:sz="0" w:space="0" w:color="auto"/>
            <w:bottom w:val="none" w:sz="0" w:space="0" w:color="auto"/>
            <w:right w:val="none" w:sz="0" w:space="0" w:color="auto"/>
          </w:divBdr>
        </w:div>
        <w:div w:id="1328943421">
          <w:marLeft w:val="0"/>
          <w:marRight w:val="0"/>
          <w:marTop w:val="0"/>
          <w:marBottom w:val="0"/>
          <w:divBdr>
            <w:top w:val="none" w:sz="0" w:space="0" w:color="auto"/>
            <w:left w:val="none" w:sz="0" w:space="0" w:color="auto"/>
            <w:bottom w:val="none" w:sz="0" w:space="0" w:color="auto"/>
            <w:right w:val="none" w:sz="0" w:space="0" w:color="auto"/>
          </w:divBdr>
        </w:div>
        <w:div w:id="1466394013">
          <w:marLeft w:val="0"/>
          <w:marRight w:val="0"/>
          <w:marTop w:val="0"/>
          <w:marBottom w:val="0"/>
          <w:divBdr>
            <w:top w:val="none" w:sz="0" w:space="0" w:color="auto"/>
            <w:left w:val="none" w:sz="0" w:space="0" w:color="auto"/>
            <w:bottom w:val="none" w:sz="0" w:space="0" w:color="auto"/>
            <w:right w:val="none" w:sz="0" w:space="0" w:color="auto"/>
          </w:divBdr>
        </w:div>
        <w:div w:id="1460806074">
          <w:marLeft w:val="0"/>
          <w:marRight w:val="0"/>
          <w:marTop w:val="0"/>
          <w:marBottom w:val="0"/>
          <w:divBdr>
            <w:top w:val="none" w:sz="0" w:space="0" w:color="auto"/>
            <w:left w:val="none" w:sz="0" w:space="0" w:color="auto"/>
            <w:bottom w:val="none" w:sz="0" w:space="0" w:color="auto"/>
            <w:right w:val="none" w:sz="0" w:space="0" w:color="auto"/>
          </w:divBdr>
        </w:div>
        <w:div w:id="1541626059">
          <w:marLeft w:val="0"/>
          <w:marRight w:val="0"/>
          <w:marTop w:val="0"/>
          <w:marBottom w:val="0"/>
          <w:divBdr>
            <w:top w:val="none" w:sz="0" w:space="0" w:color="auto"/>
            <w:left w:val="none" w:sz="0" w:space="0" w:color="auto"/>
            <w:bottom w:val="none" w:sz="0" w:space="0" w:color="auto"/>
            <w:right w:val="none" w:sz="0" w:space="0" w:color="auto"/>
          </w:divBdr>
        </w:div>
        <w:div w:id="1984044356">
          <w:marLeft w:val="0"/>
          <w:marRight w:val="0"/>
          <w:marTop w:val="0"/>
          <w:marBottom w:val="0"/>
          <w:divBdr>
            <w:top w:val="none" w:sz="0" w:space="0" w:color="auto"/>
            <w:left w:val="none" w:sz="0" w:space="0" w:color="auto"/>
            <w:bottom w:val="none" w:sz="0" w:space="0" w:color="auto"/>
            <w:right w:val="none" w:sz="0" w:space="0" w:color="auto"/>
          </w:divBdr>
        </w:div>
        <w:div w:id="1420910284">
          <w:marLeft w:val="0"/>
          <w:marRight w:val="0"/>
          <w:marTop w:val="0"/>
          <w:marBottom w:val="0"/>
          <w:divBdr>
            <w:top w:val="none" w:sz="0" w:space="0" w:color="auto"/>
            <w:left w:val="none" w:sz="0" w:space="0" w:color="auto"/>
            <w:bottom w:val="none" w:sz="0" w:space="0" w:color="auto"/>
            <w:right w:val="none" w:sz="0" w:space="0" w:color="auto"/>
          </w:divBdr>
        </w:div>
        <w:div w:id="1809743250">
          <w:marLeft w:val="0"/>
          <w:marRight w:val="0"/>
          <w:marTop w:val="0"/>
          <w:marBottom w:val="0"/>
          <w:divBdr>
            <w:top w:val="none" w:sz="0" w:space="0" w:color="auto"/>
            <w:left w:val="none" w:sz="0" w:space="0" w:color="auto"/>
            <w:bottom w:val="none" w:sz="0" w:space="0" w:color="auto"/>
            <w:right w:val="none" w:sz="0" w:space="0" w:color="auto"/>
          </w:divBdr>
        </w:div>
        <w:div w:id="2090997137">
          <w:marLeft w:val="0"/>
          <w:marRight w:val="0"/>
          <w:marTop w:val="0"/>
          <w:marBottom w:val="0"/>
          <w:divBdr>
            <w:top w:val="none" w:sz="0" w:space="0" w:color="auto"/>
            <w:left w:val="none" w:sz="0" w:space="0" w:color="auto"/>
            <w:bottom w:val="none" w:sz="0" w:space="0" w:color="auto"/>
            <w:right w:val="none" w:sz="0" w:space="0" w:color="auto"/>
          </w:divBdr>
        </w:div>
        <w:div w:id="1834102511">
          <w:marLeft w:val="0"/>
          <w:marRight w:val="0"/>
          <w:marTop w:val="0"/>
          <w:marBottom w:val="0"/>
          <w:divBdr>
            <w:top w:val="none" w:sz="0" w:space="0" w:color="auto"/>
            <w:left w:val="none" w:sz="0" w:space="0" w:color="auto"/>
            <w:bottom w:val="none" w:sz="0" w:space="0" w:color="auto"/>
            <w:right w:val="none" w:sz="0" w:space="0" w:color="auto"/>
          </w:divBdr>
        </w:div>
        <w:div w:id="633147103">
          <w:marLeft w:val="0"/>
          <w:marRight w:val="0"/>
          <w:marTop w:val="0"/>
          <w:marBottom w:val="0"/>
          <w:divBdr>
            <w:top w:val="none" w:sz="0" w:space="0" w:color="auto"/>
            <w:left w:val="none" w:sz="0" w:space="0" w:color="auto"/>
            <w:bottom w:val="none" w:sz="0" w:space="0" w:color="auto"/>
            <w:right w:val="none" w:sz="0" w:space="0" w:color="auto"/>
          </w:divBdr>
        </w:div>
        <w:div w:id="108355948">
          <w:marLeft w:val="0"/>
          <w:marRight w:val="0"/>
          <w:marTop w:val="0"/>
          <w:marBottom w:val="0"/>
          <w:divBdr>
            <w:top w:val="none" w:sz="0" w:space="0" w:color="auto"/>
            <w:left w:val="none" w:sz="0" w:space="0" w:color="auto"/>
            <w:bottom w:val="none" w:sz="0" w:space="0" w:color="auto"/>
            <w:right w:val="none" w:sz="0" w:space="0" w:color="auto"/>
          </w:divBdr>
        </w:div>
        <w:div w:id="205263480">
          <w:marLeft w:val="0"/>
          <w:marRight w:val="0"/>
          <w:marTop w:val="0"/>
          <w:marBottom w:val="0"/>
          <w:divBdr>
            <w:top w:val="none" w:sz="0" w:space="0" w:color="auto"/>
            <w:left w:val="none" w:sz="0" w:space="0" w:color="auto"/>
            <w:bottom w:val="none" w:sz="0" w:space="0" w:color="auto"/>
            <w:right w:val="none" w:sz="0" w:space="0" w:color="auto"/>
          </w:divBdr>
        </w:div>
        <w:div w:id="511723269">
          <w:marLeft w:val="0"/>
          <w:marRight w:val="0"/>
          <w:marTop w:val="0"/>
          <w:marBottom w:val="0"/>
          <w:divBdr>
            <w:top w:val="none" w:sz="0" w:space="0" w:color="auto"/>
            <w:left w:val="none" w:sz="0" w:space="0" w:color="auto"/>
            <w:bottom w:val="none" w:sz="0" w:space="0" w:color="auto"/>
            <w:right w:val="none" w:sz="0" w:space="0" w:color="auto"/>
          </w:divBdr>
        </w:div>
        <w:div w:id="878784707">
          <w:marLeft w:val="0"/>
          <w:marRight w:val="0"/>
          <w:marTop w:val="0"/>
          <w:marBottom w:val="0"/>
          <w:divBdr>
            <w:top w:val="none" w:sz="0" w:space="0" w:color="auto"/>
            <w:left w:val="none" w:sz="0" w:space="0" w:color="auto"/>
            <w:bottom w:val="none" w:sz="0" w:space="0" w:color="auto"/>
            <w:right w:val="none" w:sz="0" w:space="0" w:color="auto"/>
          </w:divBdr>
        </w:div>
        <w:div w:id="958412273">
          <w:marLeft w:val="0"/>
          <w:marRight w:val="0"/>
          <w:marTop w:val="0"/>
          <w:marBottom w:val="0"/>
          <w:divBdr>
            <w:top w:val="none" w:sz="0" w:space="0" w:color="auto"/>
            <w:left w:val="none" w:sz="0" w:space="0" w:color="auto"/>
            <w:bottom w:val="none" w:sz="0" w:space="0" w:color="auto"/>
            <w:right w:val="none" w:sz="0" w:space="0" w:color="auto"/>
          </w:divBdr>
        </w:div>
        <w:div w:id="2055691268">
          <w:marLeft w:val="0"/>
          <w:marRight w:val="0"/>
          <w:marTop w:val="0"/>
          <w:marBottom w:val="0"/>
          <w:divBdr>
            <w:top w:val="none" w:sz="0" w:space="0" w:color="auto"/>
            <w:left w:val="none" w:sz="0" w:space="0" w:color="auto"/>
            <w:bottom w:val="none" w:sz="0" w:space="0" w:color="auto"/>
            <w:right w:val="none" w:sz="0" w:space="0" w:color="auto"/>
          </w:divBdr>
        </w:div>
        <w:div w:id="1006052293">
          <w:marLeft w:val="0"/>
          <w:marRight w:val="0"/>
          <w:marTop w:val="0"/>
          <w:marBottom w:val="0"/>
          <w:divBdr>
            <w:top w:val="none" w:sz="0" w:space="0" w:color="auto"/>
            <w:left w:val="none" w:sz="0" w:space="0" w:color="auto"/>
            <w:bottom w:val="none" w:sz="0" w:space="0" w:color="auto"/>
            <w:right w:val="none" w:sz="0" w:space="0" w:color="auto"/>
          </w:divBdr>
        </w:div>
        <w:div w:id="1390492768">
          <w:marLeft w:val="0"/>
          <w:marRight w:val="0"/>
          <w:marTop w:val="0"/>
          <w:marBottom w:val="0"/>
          <w:divBdr>
            <w:top w:val="none" w:sz="0" w:space="0" w:color="auto"/>
            <w:left w:val="none" w:sz="0" w:space="0" w:color="auto"/>
            <w:bottom w:val="none" w:sz="0" w:space="0" w:color="auto"/>
            <w:right w:val="none" w:sz="0" w:space="0" w:color="auto"/>
          </w:divBdr>
        </w:div>
        <w:div w:id="966163804">
          <w:marLeft w:val="0"/>
          <w:marRight w:val="0"/>
          <w:marTop w:val="0"/>
          <w:marBottom w:val="0"/>
          <w:divBdr>
            <w:top w:val="none" w:sz="0" w:space="0" w:color="auto"/>
            <w:left w:val="none" w:sz="0" w:space="0" w:color="auto"/>
            <w:bottom w:val="none" w:sz="0" w:space="0" w:color="auto"/>
            <w:right w:val="none" w:sz="0" w:space="0" w:color="auto"/>
          </w:divBdr>
        </w:div>
        <w:div w:id="1727679163">
          <w:marLeft w:val="0"/>
          <w:marRight w:val="0"/>
          <w:marTop w:val="0"/>
          <w:marBottom w:val="0"/>
          <w:divBdr>
            <w:top w:val="none" w:sz="0" w:space="0" w:color="auto"/>
            <w:left w:val="none" w:sz="0" w:space="0" w:color="auto"/>
            <w:bottom w:val="none" w:sz="0" w:space="0" w:color="auto"/>
            <w:right w:val="none" w:sz="0" w:space="0" w:color="auto"/>
          </w:divBdr>
        </w:div>
        <w:div w:id="2140494561">
          <w:marLeft w:val="0"/>
          <w:marRight w:val="0"/>
          <w:marTop w:val="0"/>
          <w:marBottom w:val="0"/>
          <w:divBdr>
            <w:top w:val="none" w:sz="0" w:space="0" w:color="auto"/>
            <w:left w:val="none" w:sz="0" w:space="0" w:color="auto"/>
            <w:bottom w:val="none" w:sz="0" w:space="0" w:color="auto"/>
            <w:right w:val="none" w:sz="0" w:space="0" w:color="auto"/>
          </w:divBdr>
        </w:div>
        <w:div w:id="118303856">
          <w:marLeft w:val="0"/>
          <w:marRight w:val="0"/>
          <w:marTop w:val="0"/>
          <w:marBottom w:val="0"/>
          <w:divBdr>
            <w:top w:val="none" w:sz="0" w:space="0" w:color="auto"/>
            <w:left w:val="none" w:sz="0" w:space="0" w:color="auto"/>
            <w:bottom w:val="none" w:sz="0" w:space="0" w:color="auto"/>
            <w:right w:val="none" w:sz="0" w:space="0" w:color="auto"/>
          </w:divBdr>
        </w:div>
        <w:div w:id="1205211350">
          <w:marLeft w:val="0"/>
          <w:marRight w:val="0"/>
          <w:marTop w:val="0"/>
          <w:marBottom w:val="0"/>
          <w:divBdr>
            <w:top w:val="none" w:sz="0" w:space="0" w:color="auto"/>
            <w:left w:val="none" w:sz="0" w:space="0" w:color="auto"/>
            <w:bottom w:val="none" w:sz="0" w:space="0" w:color="auto"/>
            <w:right w:val="none" w:sz="0" w:space="0" w:color="auto"/>
          </w:divBdr>
        </w:div>
        <w:div w:id="1837185929">
          <w:marLeft w:val="0"/>
          <w:marRight w:val="0"/>
          <w:marTop w:val="0"/>
          <w:marBottom w:val="0"/>
          <w:divBdr>
            <w:top w:val="none" w:sz="0" w:space="0" w:color="auto"/>
            <w:left w:val="none" w:sz="0" w:space="0" w:color="auto"/>
            <w:bottom w:val="none" w:sz="0" w:space="0" w:color="auto"/>
            <w:right w:val="none" w:sz="0" w:space="0" w:color="auto"/>
          </w:divBdr>
        </w:div>
        <w:div w:id="544145458">
          <w:marLeft w:val="0"/>
          <w:marRight w:val="0"/>
          <w:marTop w:val="0"/>
          <w:marBottom w:val="0"/>
          <w:divBdr>
            <w:top w:val="none" w:sz="0" w:space="0" w:color="auto"/>
            <w:left w:val="none" w:sz="0" w:space="0" w:color="auto"/>
            <w:bottom w:val="none" w:sz="0" w:space="0" w:color="auto"/>
            <w:right w:val="none" w:sz="0" w:space="0" w:color="auto"/>
          </w:divBdr>
        </w:div>
        <w:div w:id="1989895213">
          <w:marLeft w:val="0"/>
          <w:marRight w:val="0"/>
          <w:marTop w:val="0"/>
          <w:marBottom w:val="0"/>
          <w:divBdr>
            <w:top w:val="none" w:sz="0" w:space="0" w:color="auto"/>
            <w:left w:val="none" w:sz="0" w:space="0" w:color="auto"/>
            <w:bottom w:val="none" w:sz="0" w:space="0" w:color="auto"/>
            <w:right w:val="none" w:sz="0" w:space="0" w:color="auto"/>
          </w:divBdr>
        </w:div>
        <w:div w:id="1073746542">
          <w:marLeft w:val="0"/>
          <w:marRight w:val="0"/>
          <w:marTop w:val="0"/>
          <w:marBottom w:val="0"/>
          <w:divBdr>
            <w:top w:val="none" w:sz="0" w:space="0" w:color="auto"/>
            <w:left w:val="none" w:sz="0" w:space="0" w:color="auto"/>
            <w:bottom w:val="none" w:sz="0" w:space="0" w:color="auto"/>
            <w:right w:val="none" w:sz="0" w:space="0" w:color="auto"/>
          </w:divBdr>
        </w:div>
        <w:div w:id="188103815">
          <w:marLeft w:val="0"/>
          <w:marRight w:val="0"/>
          <w:marTop w:val="0"/>
          <w:marBottom w:val="0"/>
          <w:divBdr>
            <w:top w:val="none" w:sz="0" w:space="0" w:color="auto"/>
            <w:left w:val="none" w:sz="0" w:space="0" w:color="auto"/>
            <w:bottom w:val="none" w:sz="0" w:space="0" w:color="auto"/>
            <w:right w:val="none" w:sz="0" w:space="0" w:color="auto"/>
          </w:divBdr>
        </w:div>
        <w:div w:id="671182347">
          <w:marLeft w:val="0"/>
          <w:marRight w:val="0"/>
          <w:marTop w:val="0"/>
          <w:marBottom w:val="0"/>
          <w:divBdr>
            <w:top w:val="none" w:sz="0" w:space="0" w:color="auto"/>
            <w:left w:val="none" w:sz="0" w:space="0" w:color="auto"/>
            <w:bottom w:val="none" w:sz="0" w:space="0" w:color="auto"/>
            <w:right w:val="none" w:sz="0" w:space="0" w:color="auto"/>
          </w:divBdr>
        </w:div>
        <w:div w:id="1267150425">
          <w:marLeft w:val="0"/>
          <w:marRight w:val="0"/>
          <w:marTop w:val="0"/>
          <w:marBottom w:val="0"/>
          <w:divBdr>
            <w:top w:val="none" w:sz="0" w:space="0" w:color="auto"/>
            <w:left w:val="none" w:sz="0" w:space="0" w:color="auto"/>
            <w:bottom w:val="none" w:sz="0" w:space="0" w:color="auto"/>
            <w:right w:val="none" w:sz="0" w:space="0" w:color="auto"/>
          </w:divBdr>
        </w:div>
        <w:div w:id="553584727">
          <w:marLeft w:val="0"/>
          <w:marRight w:val="0"/>
          <w:marTop w:val="0"/>
          <w:marBottom w:val="0"/>
          <w:divBdr>
            <w:top w:val="none" w:sz="0" w:space="0" w:color="auto"/>
            <w:left w:val="none" w:sz="0" w:space="0" w:color="auto"/>
            <w:bottom w:val="none" w:sz="0" w:space="0" w:color="auto"/>
            <w:right w:val="none" w:sz="0" w:space="0" w:color="auto"/>
          </w:divBdr>
        </w:div>
        <w:div w:id="2019384209">
          <w:marLeft w:val="0"/>
          <w:marRight w:val="0"/>
          <w:marTop w:val="0"/>
          <w:marBottom w:val="0"/>
          <w:divBdr>
            <w:top w:val="none" w:sz="0" w:space="0" w:color="auto"/>
            <w:left w:val="none" w:sz="0" w:space="0" w:color="auto"/>
            <w:bottom w:val="none" w:sz="0" w:space="0" w:color="auto"/>
            <w:right w:val="none" w:sz="0" w:space="0" w:color="auto"/>
          </w:divBdr>
        </w:div>
        <w:div w:id="1838614552">
          <w:marLeft w:val="0"/>
          <w:marRight w:val="0"/>
          <w:marTop w:val="0"/>
          <w:marBottom w:val="0"/>
          <w:divBdr>
            <w:top w:val="none" w:sz="0" w:space="0" w:color="auto"/>
            <w:left w:val="none" w:sz="0" w:space="0" w:color="auto"/>
            <w:bottom w:val="none" w:sz="0" w:space="0" w:color="auto"/>
            <w:right w:val="none" w:sz="0" w:space="0" w:color="auto"/>
          </w:divBdr>
        </w:div>
        <w:div w:id="353826">
          <w:marLeft w:val="0"/>
          <w:marRight w:val="0"/>
          <w:marTop w:val="0"/>
          <w:marBottom w:val="0"/>
          <w:divBdr>
            <w:top w:val="none" w:sz="0" w:space="0" w:color="auto"/>
            <w:left w:val="none" w:sz="0" w:space="0" w:color="auto"/>
            <w:bottom w:val="none" w:sz="0" w:space="0" w:color="auto"/>
            <w:right w:val="none" w:sz="0" w:space="0" w:color="auto"/>
          </w:divBdr>
        </w:div>
      </w:divsChild>
    </w:div>
    <w:div w:id="1656034326">
      <w:bodyDiv w:val="1"/>
      <w:marLeft w:val="0"/>
      <w:marRight w:val="0"/>
      <w:marTop w:val="0"/>
      <w:marBottom w:val="0"/>
      <w:divBdr>
        <w:top w:val="none" w:sz="0" w:space="0" w:color="auto"/>
        <w:left w:val="none" w:sz="0" w:space="0" w:color="auto"/>
        <w:bottom w:val="none" w:sz="0" w:space="0" w:color="auto"/>
        <w:right w:val="none" w:sz="0" w:space="0" w:color="auto"/>
      </w:divBdr>
    </w:div>
    <w:div w:id="1764032709">
      <w:bodyDiv w:val="1"/>
      <w:marLeft w:val="0"/>
      <w:marRight w:val="0"/>
      <w:marTop w:val="0"/>
      <w:marBottom w:val="0"/>
      <w:divBdr>
        <w:top w:val="none" w:sz="0" w:space="0" w:color="auto"/>
        <w:left w:val="none" w:sz="0" w:space="0" w:color="auto"/>
        <w:bottom w:val="none" w:sz="0" w:space="0" w:color="auto"/>
        <w:right w:val="none" w:sz="0" w:space="0" w:color="auto"/>
      </w:divBdr>
    </w:div>
    <w:div w:id="1980957396">
      <w:bodyDiv w:val="1"/>
      <w:marLeft w:val="0"/>
      <w:marRight w:val="0"/>
      <w:marTop w:val="0"/>
      <w:marBottom w:val="0"/>
      <w:divBdr>
        <w:top w:val="none" w:sz="0" w:space="0" w:color="auto"/>
        <w:left w:val="none" w:sz="0" w:space="0" w:color="auto"/>
        <w:bottom w:val="none" w:sz="0" w:space="0" w:color="auto"/>
        <w:right w:val="none" w:sz="0" w:space="0" w:color="auto"/>
      </w:divBdr>
      <w:divsChild>
        <w:div w:id="65735774">
          <w:marLeft w:val="0"/>
          <w:marRight w:val="0"/>
          <w:marTop w:val="0"/>
          <w:marBottom w:val="0"/>
          <w:divBdr>
            <w:top w:val="none" w:sz="0" w:space="0" w:color="auto"/>
            <w:left w:val="none" w:sz="0" w:space="0" w:color="auto"/>
            <w:bottom w:val="none" w:sz="0" w:space="0" w:color="auto"/>
            <w:right w:val="none" w:sz="0" w:space="0" w:color="auto"/>
          </w:divBdr>
          <w:divsChild>
            <w:div w:id="1536889547">
              <w:marLeft w:val="0"/>
              <w:marRight w:val="0"/>
              <w:marTop w:val="0"/>
              <w:marBottom w:val="0"/>
              <w:divBdr>
                <w:top w:val="none" w:sz="0" w:space="0" w:color="auto"/>
                <w:left w:val="none" w:sz="0" w:space="0" w:color="auto"/>
                <w:bottom w:val="none" w:sz="0" w:space="0" w:color="auto"/>
                <w:right w:val="none" w:sz="0" w:space="0" w:color="auto"/>
              </w:divBdr>
              <w:divsChild>
                <w:div w:id="9660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png"/><Relationship Id="rId7" Type="http://schemas.openxmlformats.org/officeDocument/2006/relationships/image" Target="media/image3.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3</Pages>
  <Words>702</Words>
  <Characters>4005</Characters>
  <Application>Microsoft Macintosh Word</Application>
  <DocSecurity>0</DocSecurity>
  <Lines>33</Lines>
  <Paragraphs>9</Paragraphs>
  <ScaleCrop>false</ScaleCrop>
  <Company/>
  <LinksUpToDate>false</LinksUpToDate>
  <CharactersWithSpaces>4698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Curson</dc:creator>
  <cp:keywords/>
  <dc:description/>
  <cp:lastModifiedBy>Pauline Curson</cp:lastModifiedBy>
  <cp:revision>4</cp:revision>
  <dcterms:created xsi:type="dcterms:W3CDTF">2017-09-17T18:46:00Z</dcterms:created>
  <dcterms:modified xsi:type="dcterms:W3CDTF">2017-09-20T05:48:00Z</dcterms:modified>
</cp:coreProperties>
</file>